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2EFC" w14:textId="77777777" w:rsidR="00FB2ACB" w:rsidRPr="00FB2ACB" w:rsidRDefault="00CF12A7" w:rsidP="00FB2ACB">
      <w:pPr>
        <w:rPr>
          <w:rFonts w:ascii="Times New Roman" w:eastAsia="Times New Roman" w:hAnsi="Times New Roman" w:cs="Times New Roman"/>
        </w:rPr>
      </w:pPr>
      <w:r w:rsidRPr="00CF12A7">
        <w:rPr>
          <w:rFonts w:ascii="Arial" w:eastAsia="Times New Roman" w:hAnsi="Arial" w:cs="Arial"/>
          <w:b/>
          <w:bCs/>
          <w:color w:val="222222"/>
          <w:sz w:val="32"/>
          <w:szCs w:val="32"/>
        </w:rPr>
        <w:t>2021 FOUNDERS DAY PROGRAM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br/>
        <w:t>DATE:</w:t>
      </w:r>
      <w:r w:rsidRPr="00CF12A7">
        <w:rPr>
          <w:rFonts w:ascii="Arial" w:eastAsia="Times New Roman" w:hAnsi="Arial" w:cs="Arial"/>
          <w:color w:val="222222"/>
        </w:rPr>
        <w:t xml:space="preserve"> October 1 (Fri), 7 PM Chicago time (October 2 (Sat), 9 AM Seoul time)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t>PLACE:</w:t>
      </w:r>
      <w:r w:rsidRPr="00CF12A7">
        <w:rPr>
          <w:rFonts w:ascii="Arial" w:eastAsia="Times New Roman" w:hAnsi="Arial" w:cs="Arial"/>
          <w:color w:val="222222"/>
        </w:rPr>
        <w:t xml:space="preserve"> Chicago UBF in person and livestream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t>THEME:</w:t>
      </w:r>
      <w:r w:rsidRPr="00CF12A7">
        <w:rPr>
          <w:rFonts w:ascii="Arial" w:eastAsia="Times New Roman" w:hAnsi="Arial" w:cs="Arial"/>
          <w:color w:val="222222"/>
        </w:rPr>
        <w:t xml:space="preserve"> “Make Disciples of All Nations”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t>SPECIAL SONG:</w:t>
      </w:r>
      <w:r w:rsidRPr="00CF12A7">
        <w:rPr>
          <w:rFonts w:ascii="Arial" w:eastAsia="Times New Roman" w:hAnsi="Arial" w:cs="Arial"/>
          <w:color w:val="222222"/>
        </w:rPr>
        <w:t xml:space="preserve"> “Testify to Love” by Korea UBF Vocal Team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t>KEYNOTE SPEECH:</w:t>
      </w:r>
      <w:r w:rsidRPr="00CF12A7">
        <w:rPr>
          <w:rFonts w:ascii="Arial" w:eastAsia="Times New Roman" w:hAnsi="Arial" w:cs="Arial"/>
          <w:color w:val="222222"/>
        </w:rPr>
        <w:t xml:space="preserve"> “Make Disciples of All Nations” (Mt 28:19a) by P. Moses Yoon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t>TESTIMONIES</w:t>
      </w:r>
      <w:r w:rsidRPr="00CF12A7">
        <w:rPr>
          <w:rFonts w:ascii="Arial" w:eastAsia="Times New Roman" w:hAnsi="Arial" w:cs="Arial"/>
          <w:color w:val="222222"/>
        </w:rPr>
        <w:br/>
        <w:t>1. Esther Kim (St. George, Canada): God’s Mercy and Patience for the Worst of Sinners (1 Ti:15-16)</w:t>
      </w:r>
      <w:r w:rsidRPr="00CF12A7">
        <w:rPr>
          <w:rFonts w:ascii="Arial" w:eastAsia="Times New Roman" w:hAnsi="Arial" w:cs="Arial"/>
          <w:color w:val="222222"/>
        </w:rPr>
        <w:br/>
        <w:t xml:space="preserve">2. </w:t>
      </w:r>
      <w:proofErr w:type="spellStart"/>
      <w:r w:rsidRPr="00CF12A7">
        <w:rPr>
          <w:rFonts w:ascii="Arial" w:eastAsia="Times New Roman" w:hAnsi="Arial" w:cs="Arial"/>
          <w:color w:val="222222"/>
        </w:rPr>
        <w:t>Padiet</w:t>
      </w:r>
      <w:proofErr w:type="spellEnd"/>
      <w:r w:rsidRPr="00CF12A7">
        <w:rPr>
          <w:rFonts w:ascii="Arial" w:eastAsia="Times New Roman" w:hAnsi="Arial" w:cs="Arial"/>
          <w:color w:val="222222"/>
        </w:rPr>
        <w:t xml:space="preserve"> Deng (Sudan, Africa): Love the Lord Your God (Mk 12:30)</w:t>
      </w:r>
      <w:r w:rsidRPr="00CF12A7">
        <w:rPr>
          <w:rFonts w:ascii="Arial" w:eastAsia="Times New Roman" w:hAnsi="Arial" w:cs="Arial"/>
          <w:color w:val="222222"/>
        </w:rPr>
        <w:br/>
        <w:t>3. Josue Gutierrez (Panama, Latin America): Go and Make Disciples of All Nations (Mt 28:19a)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t>SPECIAL SONG:</w:t>
      </w:r>
      <w:r w:rsidRPr="00CF12A7">
        <w:rPr>
          <w:rFonts w:ascii="Arial" w:eastAsia="Times New Roman" w:hAnsi="Arial" w:cs="Arial"/>
          <w:color w:val="222222"/>
        </w:rPr>
        <w:t xml:space="preserve"> </w:t>
      </w:r>
      <w:r w:rsidR="00FB2ACB" w:rsidRPr="00FB2ACB">
        <w:rPr>
          <w:rFonts w:ascii="Arial" w:eastAsia="Times New Roman" w:hAnsi="Arial" w:cs="Arial"/>
          <w:color w:val="222222"/>
          <w:shd w:val="clear" w:color="auto" w:fill="FFFFFF"/>
        </w:rPr>
        <w:t>M. Happy Maria Ryu (Mainz UBF)</w:t>
      </w:r>
    </w:p>
    <w:p w14:paraId="4C07D9E7" w14:textId="5E1A3856" w:rsidR="00CF12A7" w:rsidRPr="00CF12A7" w:rsidRDefault="00CF12A7" w:rsidP="00CF12A7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</w:rPr>
      </w:pPr>
      <w:r w:rsidRPr="00CF12A7">
        <w:rPr>
          <w:rFonts w:ascii="Arial" w:eastAsia="Times New Roman" w:hAnsi="Arial" w:cs="Arial"/>
          <w:color w:val="222222"/>
        </w:rPr>
        <w:br/>
        <w:t>4. Maria Peace (</w:t>
      </w:r>
      <w:proofErr w:type="spellStart"/>
      <w:r w:rsidRPr="00CF12A7">
        <w:rPr>
          <w:rFonts w:ascii="Arial" w:eastAsia="Times New Roman" w:hAnsi="Arial" w:cs="Arial"/>
          <w:color w:val="222222"/>
        </w:rPr>
        <w:t>Podil</w:t>
      </w:r>
      <w:proofErr w:type="spellEnd"/>
      <w:r w:rsidRPr="00CF12A7">
        <w:rPr>
          <w:rFonts w:ascii="Arial" w:eastAsia="Times New Roman" w:hAnsi="Arial" w:cs="Arial"/>
          <w:color w:val="222222"/>
        </w:rPr>
        <w:t>, Ukraine):  Present Sufferings, Glory to Be Revealed (Rom 8:18)</w:t>
      </w:r>
      <w:r w:rsidRPr="00CF12A7">
        <w:rPr>
          <w:rFonts w:ascii="Arial" w:eastAsia="Times New Roman" w:hAnsi="Arial" w:cs="Arial"/>
          <w:color w:val="222222"/>
        </w:rPr>
        <w:br/>
        <w:t xml:space="preserve">5. John </w:t>
      </w:r>
      <w:proofErr w:type="spellStart"/>
      <w:r w:rsidRPr="00CF12A7">
        <w:rPr>
          <w:rFonts w:ascii="Arial" w:eastAsia="Times New Roman" w:hAnsi="Arial" w:cs="Arial"/>
          <w:color w:val="222222"/>
        </w:rPr>
        <w:t>Baek</w:t>
      </w:r>
      <w:proofErr w:type="spellEnd"/>
      <w:r w:rsidRPr="00CF12A7">
        <w:rPr>
          <w:rFonts w:ascii="Arial" w:eastAsia="Times New Roman" w:hAnsi="Arial" w:cs="Arial"/>
          <w:color w:val="222222"/>
        </w:rPr>
        <w:t xml:space="preserve"> (El Camino, USA): The God of the Living (Mk 12:27)</w:t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color w:val="222222"/>
        </w:rPr>
        <w:br/>
      </w:r>
      <w:r w:rsidRPr="00CF12A7">
        <w:rPr>
          <w:rFonts w:ascii="Arial" w:eastAsia="Times New Roman" w:hAnsi="Arial" w:cs="Arial"/>
          <w:b/>
          <w:bCs/>
          <w:color w:val="222222"/>
        </w:rPr>
        <w:t>VIDEO PRESENTATION</w:t>
      </w:r>
      <w:r w:rsidRPr="00CF12A7">
        <w:rPr>
          <w:rFonts w:ascii="Arial" w:eastAsia="Times New Roman" w:hAnsi="Arial" w:cs="Arial"/>
          <w:color w:val="222222"/>
        </w:rPr>
        <w:br/>
        <w:t>Dr. Samuel Lee’s Opening Address at 1999 MSU International Conference</w:t>
      </w:r>
    </w:p>
    <w:p w14:paraId="51155FCA" w14:textId="3090AFAD" w:rsidR="00CF12A7" w:rsidRDefault="00CF12A7" w:rsidP="00CF12A7">
      <w:pPr>
        <w:spacing w:line="360" w:lineRule="auto"/>
      </w:pPr>
    </w:p>
    <w:sectPr w:rsidR="00CF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7"/>
    <w:rsid w:val="00262231"/>
    <w:rsid w:val="00993B71"/>
    <w:rsid w:val="00CF12A7"/>
    <w:rsid w:val="00D1186F"/>
    <w:rsid w:val="00FB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82799"/>
  <w15:chartTrackingRefBased/>
  <w15:docId w15:val="{0CAAD618-4D76-2A4E-820E-E41508D3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2</cp:revision>
  <cp:lastPrinted>2021-09-17T14:09:00Z</cp:lastPrinted>
  <dcterms:created xsi:type="dcterms:W3CDTF">2021-09-17T14:09:00Z</dcterms:created>
  <dcterms:modified xsi:type="dcterms:W3CDTF">2021-09-17T14:09:00Z</dcterms:modified>
</cp:coreProperties>
</file>